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WEWNĘTRZNA PROCEDURA BEZPIECZEŃSTWA</w:t>
      </w:r>
    </w:p>
    <w:p w:rsidR="0061157B" w:rsidRPr="00A44B50" w:rsidRDefault="0061157B" w:rsidP="004A7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 xml:space="preserve"> DOTYCZĄCA ZAPOBIEGANIA  I  PRZECIWDZIAŁANIA COVID-19 NA TERENIE SZKOŁY PODSTAWOWEJ   </w:t>
      </w:r>
      <w:r w:rsidR="004A7060"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IM. JANA KOCHANOWSKIEGO W BRZEŹNICY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4A7060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Brzeźnica</w:t>
      </w:r>
      <w:r w:rsidR="0061157B"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 xml:space="preserve">, </w:t>
      </w: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dnia 1 września</w:t>
      </w:r>
      <w:r w:rsidR="0061157B"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 xml:space="preserve"> 2020r.                      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Podstawa prawna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lang w:eastAsia="pl-PL"/>
        </w:rPr>
      </w:pP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1157B" w:rsidRPr="00A44B50" w:rsidRDefault="0061157B" w:rsidP="0061157B">
      <w:pPr>
        <w:numPr>
          <w:ilvl w:val="0"/>
          <w:numId w:val="2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Ustawa z dnia 5 grudnia 2008 r. o zapobieganiu oraz zwalczaniu zakażeń i chorób zakaźnych u ludzi (Dz.U.  2019 r. poz.1239),</w:t>
      </w:r>
    </w:p>
    <w:p w:rsidR="0061157B" w:rsidRPr="00A44B50" w:rsidRDefault="0061157B" w:rsidP="0061157B">
      <w:pPr>
        <w:numPr>
          <w:ilvl w:val="0"/>
          <w:numId w:val="2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Ustawa z dnia 14 marca 1985 r. o Państwowej Inspekcji Sanitarnej (Dz. U.  2019 r. poz. 59),</w:t>
      </w:r>
    </w:p>
    <w:p w:rsidR="0061157B" w:rsidRPr="00A44B50" w:rsidRDefault="0061157B" w:rsidP="0061157B">
      <w:pPr>
        <w:numPr>
          <w:ilvl w:val="0"/>
          <w:numId w:val="2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Ustawa z dnia 14 grudnia 2016 r. Prawo oświatowe (Dz. U.  2019 r. poz. 1148),</w:t>
      </w:r>
    </w:p>
    <w:p w:rsidR="0061157B" w:rsidRPr="00A44B50" w:rsidRDefault="0061157B" w:rsidP="0061157B">
      <w:pPr>
        <w:numPr>
          <w:ilvl w:val="0"/>
          <w:numId w:val="2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Rozporządzenie Ministra Edukacji Narodowej i Sportu w sprawie bezpieczeństwa i higie</w:t>
      </w:r>
      <w:r w:rsidR="004A7060"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ny</w:t>
      </w:r>
      <w:r w:rsidR="004A7060"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br/>
      </w:r>
      <w:r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 w publicznych i niepublicznych szkołach i placówkach(Dz. U. 2003 r. poz. 69),</w:t>
      </w:r>
    </w:p>
    <w:p w:rsidR="0061157B" w:rsidRPr="00A44B50" w:rsidRDefault="0061157B" w:rsidP="0061157B">
      <w:pPr>
        <w:numPr>
          <w:ilvl w:val="0"/>
          <w:numId w:val="2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 Rozporządzenie Ministra Edukacji Narodowej z dnia 29 kwietnia 2020 r. zmieniające rozporządzenie</w:t>
      </w:r>
      <w:r w:rsidR="004A7060"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 </w:t>
      </w:r>
      <w:r w:rsidR="004A7060"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br/>
      </w:r>
      <w:r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 w sprawie czasowego ograniczenia funkcjonowania jednostek systemu oświaty w związ</w:t>
      </w:r>
      <w:r w:rsidR="004A7060"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ku</w:t>
      </w:r>
      <w:r w:rsidR="004A7060"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br/>
      </w:r>
      <w:r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 z zapobieganiem, przeciwdziałaniem i zwalczaniem COVID-19 (Dz. U. 2020 poz.780),</w:t>
      </w:r>
    </w:p>
    <w:p w:rsidR="0061157B" w:rsidRPr="00A44B50" w:rsidRDefault="0061157B" w:rsidP="0061157B">
      <w:pPr>
        <w:numPr>
          <w:ilvl w:val="0"/>
          <w:numId w:val="2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Wytyczne Ministerstwa Zdrowia, Ministerstwa Edukacji Narodowej i Głównego Inspektoratu</w:t>
      </w:r>
      <w:r w:rsidR="004A7060"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 xml:space="preserve"> Sanitarnego</w:t>
      </w:r>
      <w:r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.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4A7060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 Cel procedury:</w:t>
      </w:r>
    </w:p>
    <w:p w:rsidR="0061157B" w:rsidRPr="00A44B50" w:rsidRDefault="0061157B" w:rsidP="004A7060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1.Ustalenie zasad funkcjonowania szkoły i wyznaczenie sposobów postępowania dla zapewnienia bezpieczeństwa i higieny pracy w okresie pandemii COVID -19</w:t>
      </w:r>
    </w:p>
    <w:p w:rsidR="0061157B" w:rsidRPr="00A44B50" w:rsidRDefault="0061157B" w:rsidP="004A7060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2. Zminimalizowanie ryzyka zakażenia wirusem SARS-CoV-2 wywołującym chorobę COVID-19 wśród dzieci, ich rodziców oraz pracowników szkoły.</w:t>
      </w:r>
    </w:p>
    <w:p w:rsidR="0061157B" w:rsidRPr="00A44B50" w:rsidRDefault="0061157B" w:rsidP="004A7060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Uczestnicy postępowania:</w:t>
      </w:r>
    </w:p>
    <w:p w:rsidR="0061157B" w:rsidRPr="00A44B50" w:rsidRDefault="0061157B" w:rsidP="0061157B">
      <w:pPr>
        <w:numPr>
          <w:ilvl w:val="0"/>
          <w:numId w:val="3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Rodzice/prawni opiekunowie oraz osoby upoważnione do odbioru dziecka</w:t>
      </w:r>
    </w:p>
    <w:p w:rsidR="0061157B" w:rsidRPr="00A44B50" w:rsidRDefault="0061157B" w:rsidP="0061157B">
      <w:pPr>
        <w:numPr>
          <w:ilvl w:val="0"/>
          <w:numId w:val="3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Uczniowie</w:t>
      </w:r>
    </w:p>
    <w:p w:rsidR="0061157B" w:rsidRPr="00A44B50" w:rsidRDefault="0061157B" w:rsidP="0061157B">
      <w:pPr>
        <w:numPr>
          <w:ilvl w:val="0"/>
          <w:numId w:val="3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Nauczyciele</w:t>
      </w:r>
    </w:p>
    <w:p w:rsidR="0061157B" w:rsidRPr="00A44B50" w:rsidRDefault="0061157B" w:rsidP="0061157B">
      <w:pPr>
        <w:numPr>
          <w:ilvl w:val="0"/>
          <w:numId w:val="3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Pracownicy niepedagogiczni</w:t>
      </w:r>
    </w:p>
    <w:p w:rsidR="0061157B" w:rsidRPr="00A44B50" w:rsidRDefault="0061157B" w:rsidP="0061157B">
      <w:pPr>
        <w:numPr>
          <w:ilvl w:val="0"/>
          <w:numId w:val="3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Dyrektor szkoły</w:t>
      </w:r>
    </w:p>
    <w:p w:rsidR="0061157B" w:rsidRPr="00A44B50" w:rsidRDefault="0061157B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§ 1.</w:t>
      </w:r>
    </w:p>
    <w:p w:rsidR="00D6113D" w:rsidRPr="00A44B50" w:rsidRDefault="00D6113D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1157B" w:rsidRPr="00A44B50" w:rsidRDefault="0061157B" w:rsidP="00D6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Zasady organizacji pracy w szkole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5332B" w:rsidRPr="00A44B50" w:rsidRDefault="004A7060" w:rsidP="0065332B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hAnsi="Times New Roman" w:cs="Times New Roman"/>
          <w:sz w:val="21"/>
          <w:szCs w:val="21"/>
        </w:rPr>
        <w:t>Uczniowie nie mogą u</w:t>
      </w:r>
      <w:r w:rsidR="00D93F73" w:rsidRPr="00A44B50">
        <w:rPr>
          <w:rFonts w:ascii="Times New Roman" w:hAnsi="Times New Roman" w:cs="Times New Roman"/>
          <w:sz w:val="21"/>
          <w:szCs w:val="21"/>
        </w:rPr>
        <w:t>częszczać do szkoły</w:t>
      </w:r>
      <w:r w:rsidRPr="00A44B50">
        <w:rPr>
          <w:rFonts w:ascii="Times New Roman" w:hAnsi="Times New Roman" w:cs="Times New Roman"/>
          <w:sz w:val="21"/>
          <w:szCs w:val="21"/>
        </w:rPr>
        <w:t xml:space="preserve">, jeśli wykazują objawy sugerujące infekcję dróg oddechowych lub któryś z ich domowników został poddany kwarantannie lub izolacji w warunkach domowych. </w:t>
      </w:r>
    </w:p>
    <w:p w:rsidR="0065332B" w:rsidRPr="00A44B50" w:rsidRDefault="0065332B" w:rsidP="0065332B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hAnsi="Times New Roman" w:cs="Times New Roman"/>
          <w:sz w:val="21"/>
          <w:szCs w:val="21"/>
        </w:rPr>
        <w:t>Rodzice (prawni opiekunowie) mogą przyprowadzić ucz</w:t>
      </w:r>
      <w:r w:rsidR="00D93F73" w:rsidRPr="00A44B50">
        <w:rPr>
          <w:rFonts w:ascii="Times New Roman" w:hAnsi="Times New Roman" w:cs="Times New Roman"/>
          <w:sz w:val="21"/>
          <w:szCs w:val="21"/>
        </w:rPr>
        <w:t>nia do szkoły</w:t>
      </w:r>
      <w:r w:rsidRPr="00A44B50">
        <w:rPr>
          <w:rFonts w:ascii="Times New Roman" w:hAnsi="Times New Roman" w:cs="Times New Roman"/>
          <w:sz w:val="21"/>
          <w:szCs w:val="21"/>
        </w:rPr>
        <w:t xml:space="preserve">, jeżeli nie wykazują objawów sugerujących infekcję dróg oddechowych. </w:t>
      </w:r>
    </w:p>
    <w:p w:rsidR="0065332B" w:rsidRPr="00A44B50" w:rsidRDefault="0065332B" w:rsidP="0065332B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hAnsi="Times New Roman" w:cs="Times New Roman"/>
          <w:sz w:val="21"/>
          <w:szCs w:val="21"/>
        </w:rPr>
        <w:lastRenderedPageBreak/>
        <w:t>Osoby wchodzące do budynku mają obowiązek skorzystania z płynu do dezynfekcji rąk. Instrukcja używania płynu oraz informacja o obowiązku jego użycia są umieszczone przy wejściu do budynku szkoły.</w:t>
      </w:r>
    </w:p>
    <w:p w:rsidR="004A7060" w:rsidRPr="00A44B50" w:rsidRDefault="0065332B" w:rsidP="0065332B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hAnsi="Times New Roman" w:cs="Times New Roman"/>
          <w:sz w:val="21"/>
          <w:szCs w:val="21"/>
        </w:rPr>
        <w:t>Po wejści</w:t>
      </w:r>
      <w:r w:rsidR="00D93F73" w:rsidRPr="00A44B50">
        <w:rPr>
          <w:rFonts w:ascii="Times New Roman" w:hAnsi="Times New Roman" w:cs="Times New Roman"/>
          <w:sz w:val="21"/>
          <w:szCs w:val="21"/>
        </w:rPr>
        <w:t>u do budynku szkoły</w:t>
      </w:r>
      <w:r w:rsidRPr="00A44B50">
        <w:rPr>
          <w:rFonts w:ascii="Times New Roman" w:hAnsi="Times New Roman" w:cs="Times New Roman"/>
          <w:sz w:val="21"/>
          <w:szCs w:val="21"/>
        </w:rPr>
        <w:t xml:space="preserve"> należy bezzwłocznie umyć ręce. </w:t>
      </w:r>
    </w:p>
    <w:p w:rsidR="004A7060" w:rsidRPr="00A44B50" w:rsidRDefault="0061157B" w:rsidP="004A7060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Szkoła organizuje zajęcia świetlicowe dla uczniów, których rodzice zgłosili potrzebę ko</w:t>
      </w:r>
      <w:r w:rsidR="00D93F73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rzystania</w:t>
      </w:r>
      <w:r w:rsidR="00D93F73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ze świetlicy szkolnej ( regulamin świetlicy – załącznik numer 3).</w:t>
      </w:r>
    </w:p>
    <w:p w:rsidR="0061157B" w:rsidRPr="00A44B50" w:rsidRDefault="0061157B" w:rsidP="0061157B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Jedna grupa uczniów przebywa w wyznaczonej i w miarę możliwości stałej sali.</w:t>
      </w:r>
    </w:p>
    <w:p w:rsidR="0061157B" w:rsidRPr="00A44B50" w:rsidRDefault="0061157B" w:rsidP="0061157B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Uczeń posiada własne przybory i podręczniki, które w czasie zajęć mogą znajdować </w:t>
      </w:r>
      <w:r w:rsidR="0065332B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się na stoliku szkolnym ucznia lub 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w tornistrze.</w:t>
      </w:r>
    </w:p>
    <w:p w:rsidR="0065332B" w:rsidRPr="00A44B50" w:rsidRDefault="0061157B" w:rsidP="0065332B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Uczniowie nie mogą wymieniać się przyborami szkolnymi między sobą.</w:t>
      </w:r>
    </w:p>
    <w:p w:rsidR="0065332B" w:rsidRPr="00A44B50" w:rsidRDefault="0065332B" w:rsidP="0065332B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hAnsi="Times New Roman" w:cs="Times New Roman"/>
          <w:sz w:val="21"/>
          <w:szCs w:val="21"/>
        </w:rPr>
        <w:t>Przedmioty wykorzystywane podczas zajęć (np. piłki, skakanki) należy czyścić lub dezynfekować</w:t>
      </w:r>
      <w:r w:rsidR="0018510E" w:rsidRPr="00A44B50">
        <w:rPr>
          <w:rFonts w:ascii="Times New Roman" w:hAnsi="Times New Roman" w:cs="Times New Roman"/>
          <w:sz w:val="21"/>
          <w:szCs w:val="21"/>
        </w:rPr>
        <w:t xml:space="preserve"> po każdym dniu zajęć, a w miarę możliwości po każdych zajęciach</w:t>
      </w:r>
      <w:r w:rsidRPr="00A44B50">
        <w:rPr>
          <w:rFonts w:ascii="Times New Roman" w:hAnsi="Times New Roman" w:cs="Times New Roman"/>
          <w:sz w:val="21"/>
          <w:szCs w:val="21"/>
        </w:rPr>
        <w:t xml:space="preserve">. Sprzęty i przedmioty, których nie można efektywnie wyczyścić ani zdezynfekować, należy usunąć lub uniemożliwić do nich dostęp. </w:t>
      </w:r>
    </w:p>
    <w:p w:rsidR="004A7060" w:rsidRPr="00A44B50" w:rsidRDefault="004A7060" w:rsidP="004A7060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hAnsi="Times New Roman" w:cs="Times New Roman"/>
          <w:sz w:val="21"/>
          <w:szCs w:val="21"/>
        </w:rPr>
        <w:t xml:space="preserve">Na zajęciach sportowych należy ograniczyć ćwiczenia i gry kontaktowe. </w:t>
      </w:r>
    </w:p>
    <w:p w:rsidR="0061157B" w:rsidRPr="00A44B50" w:rsidRDefault="0061157B" w:rsidP="0061157B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Należy wietrzyć </w:t>
      </w:r>
      <w:r w:rsidR="0065332B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wszystkie 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sale co najmniej raz na godzinę, w czasie przerwy, a w razie potrzeby także w czasie zajęć.</w:t>
      </w:r>
    </w:p>
    <w:p w:rsidR="0061157B" w:rsidRPr="00A44B50" w:rsidRDefault="0061157B" w:rsidP="0061157B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Nauczyciel organizuje przerwy dla swojej grupy, w interwałach adekwatnych do potrzeb, jednak nie rzadziej niż po 45 min. Grupa spędza przerwy pod nadzorem nauczyciela.</w:t>
      </w:r>
    </w:p>
    <w:p w:rsidR="0061157B" w:rsidRPr="00A44B50" w:rsidRDefault="0061157B" w:rsidP="0061157B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Zaleca się korzystanie przez uczniów z boiska szkolnego oraz pobytu na świeżym p</w:t>
      </w:r>
      <w:r w:rsidR="00E96527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owietrzu na terenie szkoły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61157B" w:rsidRPr="00A44B50" w:rsidRDefault="0061157B" w:rsidP="0061157B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Sprzęt na </w:t>
      </w:r>
      <w:r w:rsidR="00E96527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siłowni</w:t>
      </w:r>
      <w:r w:rsidR="0018510E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zewnętrznej 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wykorzystywany podczas zajęć będzie regularnie czyszczony z użyciem detergentu lub dezynfekowany, jeżeli nie ma takiej możliwości należy zabezpieczyć go przed używaniem.</w:t>
      </w:r>
    </w:p>
    <w:p w:rsidR="0061157B" w:rsidRPr="00A44B50" w:rsidRDefault="0061157B" w:rsidP="0061157B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Należy ograniczyć aktywności sprzyjające bliskiemu kontaktowi pomiędzy uczniami.</w:t>
      </w:r>
    </w:p>
    <w:p w:rsidR="0061157B" w:rsidRPr="00A44B50" w:rsidRDefault="0061157B" w:rsidP="0061157B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Należy zapewnić taką organizację pracy i koordynację, która utrudni stykanie się ze sobą poszczególnych grup uczniów (np. różne godzi</w:t>
      </w:r>
      <w:r w:rsidR="000279D8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ny przyjmowania grup do szkoły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, różne godziny przerw lub zajęć na boisku).</w:t>
      </w:r>
    </w:p>
    <w:p w:rsidR="0061157B" w:rsidRPr="00A44B50" w:rsidRDefault="0061157B" w:rsidP="0061157B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Uczeń nie powinien zabierać ze sobą do szkoły niepotrzebnych przedmiotów.</w:t>
      </w:r>
    </w:p>
    <w:p w:rsidR="0061157B" w:rsidRPr="00A44B50" w:rsidRDefault="0061157B" w:rsidP="0061157B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Należy unikać organizowania większych skupisk uczniów w jednym pomieszczeniu, w tym ustalić bezpieczną zasadę korzystania przez grupę z szatni przed rozpoczęciem i po zakończeniu zajęć.</w:t>
      </w:r>
    </w:p>
    <w:p w:rsidR="0061157B" w:rsidRPr="00A44B50" w:rsidRDefault="0061157B" w:rsidP="0061157B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Nauczyciele i inni pracownicy szkoły powinni zachowywać dystans społeczny między sobą, w każdej przestrzeni szkoły, wynoszący min. 1,5 m.</w:t>
      </w:r>
    </w:p>
    <w:p w:rsidR="0061157B" w:rsidRPr="00A44B50" w:rsidRDefault="0061157B" w:rsidP="0061157B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Pracownicy administracji oraz obsługi sprzątającej powinni ograniczyć kontakty z uczniami oraz nauczycielami.</w:t>
      </w:r>
    </w:p>
    <w:p w:rsidR="0061157B" w:rsidRPr="00A44B50" w:rsidRDefault="0061157B" w:rsidP="0061157B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Ograniczamy przebywanie osób z zewnątrz w placówce do niezbędnego minimum, z zachowaniem wszelkich środków ostrożności (m. in. osłona ust i nosa, rękawiczki jednorazowe lub dezynfekcja rąk, tylko osoby zdrowe) i w wyznaczonych obszarach.</w:t>
      </w:r>
    </w:p>
    <w:p w:rsidR="0061157B" w:rsidRPr="00A44B50" w:rsidRDefault="0061157B" w:rsidP="0061157B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Rodzice ucznia/opiekunowie mają obowiązek podania aktualnego numeru telefonu do szybkiej komunikacji.</w:t>
      </w:r>
    </w:p>
    <w:p w:rsidR="0061157B" w:rsidRPr="00A44B50" w:rsidRDefault="0061157B" w:rsidP="0061157B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Rodzice/opiekunowie muszą wyrazić zgodę na pomiar temperatury ciała ucznia jeżeli zaistnieje taka konieczność, w przypadku wystąpienia niepokojących objawów chorobowych.</w:t>
      </w:r>
    </w:p>
    <w:p w:rsidR="0061157B" w:rsidRPr="00A44B50" w:rsidRDefault="0061157B" w:rsidP="0061157B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Jeżeli dziecko przejawia niepokojące objawy choroby zostanie odizolowane w gabinecie pielęgniarki</w:t>
      </w:r>
      <w:r w:rsidR="000279D8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/logopedy 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z zapewnieniem min. 2 m odległości od innych osób i rodzice/opiekunie zostaną zobowiązani do pilnego odebrania ucznia ze szkoły.</w:t>
      </w:r>
    </w:p>
    <w:p w:rsidR="0061157B" w:rsidRPr="00A44B50" w:rsidRDefault="0061157B" w:rsidP="00E96527">
      <w:pPr>
        <w:numPr>
          <w:ilvl w:val="0"/>
          <w:numId w:val="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bCs/>
          <w:sz w:val="21"/>
          <w:lang w:eastAsia="pl-PL"/>
        </w:rPr>
        <w:t>Do odwołania, rodzice/prawni opiekunowie/osoby upoważnione do odbioru</w:t>
      </w:r>
      <w:r w:rsidR="000279D8" w:rsidRPr="00A44B50">
        <w:rPr>
          <w:rFonts w:ascii="Times New Roman" w:eastAsia="Times New Roman" w:hAnsi="Times New Roman" w:cs="Times New Roman"/>
          <w:bCs/>
          <w:sz w:val="21"/>
          <w:lang w:eastAsia="pl-PL"/>
        </w:rPr>
        <w:t xml:space="preserve"> uczniów oraz osoby trzecie </w:t>
      </w:r>
      <w:r w:rsidRPr="00A44B50">
        <w:rPr>
          <w:rFonts w:ascii="Times New Roman" w:eastAsia="Times New Roman" w:hAnsi="Times New Roman" w:cs="Times New Roman"/>
          <w:bCs/>
          <w:sz w:val="21"/>
          <w:lang w:eastAsia="pl-PL"/>
        </w:rPr>
        <w:t>wchodzą do budynku</w:t>
      </w:r>
      <w:r w:rsidR="00334A8F" w:rsidRPr="00A44B50">
        <w:rPr>
          <w:rFonts w:ascii="Times New Roman" w:eastAsia="Times New Roman" w:hAnsi="Times New Roman" w:cs="Times New Roman"/>
          <w:bCs/>
          <w:sz w:val="21"/>
          <w:lang w:eastAsia="pl-PL"/>
        </w:rPr>
        <w:t xml:space="preserve"> szkoły do wyznaczonego obszaru i są zobowiązani do zachowaniu dystansu społecznego 1,5m.</w:t>
      </w:r>
    </w:p>
    <w:p w:rsidR="000279D8" w:rsidRPr="00A44B50" w:rsidRDefault="000279D8" w:rsidP="00334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lang w:eastAsia="pl-PL"/>
        </w:rPr>
      </w:pPr>
    </w:p>
    <w:p w:rsidR="000279D8" w:rsidRPr="00A44B50" w:rsidRDefault="000279D8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lang w:eastAsia="pl-PL"/>
        </w:rPr>
      </w:pPr>
    </w:p>
    <w:p w:rsidR="0061157B" w:rsidRPr="00A44B50" w:rsidRDefault="0061157B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§ 2.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Zasady bezpiecznego zachowania się w budynku szkoły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numPr>
          <w:ilvl w:val="0"/>
          <w:numId w:val="5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Pracownik przychodzi do pracy zdrowy, bez jakichkolwiek objawów choroby.</w:t>
      </w:r>
    </w:p>
    <w:p w:rsidR="0061157B" w:rsidRPr="00A44B50" w:rsidRDefault="0061157B" w:rsidP="0061157B">
      <w:pPr>
        <w:numPr>
          <w:ilvl w:val="0"/>
          <w:numId w:val="5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Wszyscy pracownicy zobowiązani są do samoobserwacji i</w:t>
      </w:r>
      <w:r w:rsidRPr="00A44B50">
        <w:rPr>
          <w:rFonts w:ascii="Times New Roman" w:eastAsia="Times New Roman" w:hAnsi="Times New Roman" w:cs="Times New Roman"/>
          <w:sz w:val="21"/>
          <w:lang w:eastAsia="pl-PL"/>
        </w:rPr>
        <w:t> 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pomiaru</w:t>
      </w:r>
      <w:r w:rsidRPr="00A44B50">
        <w:rPr>
          <w:rFonts w:ascii="Times New Roman" w:eastAsia="Times New Roman" w:hAnsi="Times New Roman" w:cs="Times New Roman"/>
          <w:sz w:val="21"/>
          <w:lang w:eastAsia="pl-PL"/>
        </w:rPr>
        <w:t> 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temperatury.</w:t>
      </w:r>
    </w:p>
    <w:p w:rsidR="0061157B" w:rsidRPr="00A44B50" w:rsidRDefault="0061157B" w:rsidP="0061157B">
      <w:pPr>
        <w:numPr>
          <w:ilvl w:val="0"/>
          <w:numId w:val="5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podejrzenia zakażenia</w:t>
      </w:r>
      <w:r w:rsidRPr="00A44B50">
        <w:rPr>
          <w:rFonts w:ascii="Times New Roman" w:eastAsia="Times New Roman" w:hAnsi="Times New Roman" w:cs="Times New Roman"/>
          <w:sz w:val="21"/>
          <w:lang w:eastAsia="pl-PL"/>
        </w:rPr>
        <w:t> 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chorobą  zakaźną  lub  COVID-1</w:t>
      </w:r>
      <w:r w:rsidR="00E96527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9 (duszności, kaszel, gorączka, 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bóle mięśni, </w:t>
      </w:r>
      <w:r w:rsidR="00334A8F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bóle brzucha)   pozostają 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w  domu   i    zawiadamiają   o  </w:t>
      </w:r>
      <w:r w:rsidR="00E96527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tym    fakcie     dyrektora 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szkoły.</w:t>
      </w:r>
    </w:p>
    <w:p w:rsidR="0061157B" w:rsidRPr="00A44B50" w:rsidRDefault="0061157B" w:rsidP="0061157B">
      <w:pPr>
        <w:numPr>
          <w:ilvl w:val="0"/>
          <w:numId w:val="5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stwierdzenia objawów choroby, choroby zakaźnej, lub COVID-19 w godzinach świadczenia pracy pracownik ma obowiązek niezwłocznego udania się do izolatorium i telefonicznego powiadomienia dyrektora szkoły.</w:t>
      </w:r>
    </w:p>
    <w:p w:rsidR="0061157B" w:rsidRPr="00A44B50" w:rsidRDefault="0061157B" w:rsidP="0061157B">
      <w:pPr>
        <w:numPr>
          <w:ilvl w:val="0"/>
          <w:numId w:val="5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Cs/>
          <w:sz w:val="21"/>
          <w:lang w:eastAsia="pl-PL"/>
        </w:rPr>
        <w:t>Bezwzględnie przy każdym wejściu/ wyjściu z szkoły  dezynfekują ręce  płynem do  dezynfekcji , zgodnie z zamieszczoną przy wejściu procedurą.</w:t>
      </w:r>
    </w:p>
    <w:p w:rsidR="0061157B" w:rsidRPr="00A44B50" w:rsidRDefault="0061157B" w:rsidP="0061157B">
      <w:pPr>
        <w:numPr>
          <w:ilvl w:val="0"/>
          <w:numId w:val="5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Cs/>
          <w:sz w:val="21"/>
          <w:lang w:eastAsia="pl-PL"/>
        </w:rPr>
        <w:t>Regularnie myją i odkażają ręce płynem dezynfekującym.</w:t>
      </w:r>
    </w:p>
    <w:p w:rsidR="0061157B" w:rsidRPr="00A44B50" w:rsidRDefault="0061157B" w:rsidP="0061157B">
      <w:pPr>
        <w:numPr>
          <w:ilvl w:val="0"/>
          <w:numId w:val="5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Pracownicy mają obowiązek zachowania dystansu społecznego między sobą, w każdej przestrzeni szkoły, wynoszący minimum 1,5 metra.</w:t>
      </w:r>
    </w:p>
    <w:p w:rsidR="0061157B" w:rsidRPr="00A44B50" w:rsidRDefault="0061157B" w:rsidP="0061157B">
      <w:pPr>
        <w:numPr>
          <w:ilvl w:val="0"/>
          <w:numId w:val="5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Cs/>
          <w:sz w:val="21"/>
          <w:lang w:eastAsia="pl-PL"/>
        </w:rPr>
        <w:t>Zakazuje się przemieszczania pracowników bez ważnego powodu. Pracownicy przemieszczają się wyłącznie w celu wykonywania obowiązków służbowych.</w:t>
      </w:r>
    </w:p>
    <w:p w:rsidR="0061157B" w:rsidRPr="00A44B50" w:rsidRDefault="0061157B" w:rsidP="0061157B">
      <w:pPr>
        <w:numPr>
          <w:ilvl w:val="0"/>
          <w:numId w:val="5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Cs/>
          <w:sz w:val="21"/>
          <w:lang w:eastAsia="pl-PL"/>
        </w:rPr>
        <w:t>Wszyscy pracownicy szkoły muszą ponadto stosować i p</w:t>
      </w:r>
      <w:r w:rsidR="00E96527" w:rsidRPr="00A44B50">
        <w:rPr>
          <w:rFonts w:ascii="Times New Roman" w:eastAsia="Times New Roman" w:hAnsi="Times New Roman" w:cs="Times New Roman"/>
          <w:iCs/>
          <w:sz w:val="21"/>
          <w:lang w:eastAsia="pl-PL"/>
        </w:rPr>
        <w:t xml:space="preserve">rzestrzegać podstawowych zasad  </w:t>
      </w:r>
      <w:r w:rsidRPr="00A44B50">
        <w:rPr>
          <w:rFonts w:ascii="Times New Roman" w:eastAsia="Times New Roman" w:hAnsi="Times New Roman" w:cs="Times New Roman"/>
          <w:iCs/>
          <w:sz w:val="21"/>
          <w:lang w:eastAsia="pl-PL"/>
        </w:rPr>
        <w:t>zapobiegawczych, które istotnie wpłyną na ograniczenie ryzyka zakażenia:</w:t>
      </w:r>
    </w:p>
    <w:p w:rsidR="00E96527" w:rsidRPr="00A44B50" w:rsidRDefault="0061157B" w:rsidP="00E96527">
      <w:pPr>
        <w:pStyle w:val="Akapitzlist"/>
        <w:numPr>
          <w:ilvl w:val="0"/>
          <w:numId w:val="24"/>
        </w:numPr>
        <w:spacing w:after="0" w:line="288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Cs/>
          <w:sz w:val="21"/>
          <w:lang w:eastAsia="pl-PL"/>
        </w:rPr>
        <w:t>Często myć ręce zgodnie z instrukcją.</w:t>
      </w:r>
    </w:p>
    <w:p w:rsidR="00E96527" w:rsidRPr="00A44B50" w:rsidRDefault="0061157B" w:rsidP="00E96527">
      <w:pPr>
        <w:pStyle w:val="Akapitzlist"/>
        <w:numPr>
          <w:ilvl w:val="0"/>
          <w:numId w:val="24"/>
        </w:numPr>
        <w:spacing w:after="0" w:line="288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Cs/>
          <w:sz w:val="21"/>
          <w:lang w:eastAsia="pl-PL"/>
        </w:rPr>
        <w:t>Stosować zasady ochrony podczas kaszlu i kichania zakrywając usta i nos łokciem.</w:t>
      </w:r>
    </w:p>
    <w:p w:rsidR="0061157B" w:rsidRPr="00A44B50" w:rsidRDefault="0061157B" w:rsidP="00E96527">
      <w:pPr>
        <w:pStyle w:val="Akapitzlist"/>
        <w:numPr>
          <w:ilvl w:val="0"/>
          <w:numId w:val="24"/>
        </w:numPr>
        <w:spacing w:after="0" w:line="288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Cs/>
          <w:sz w:val="21"/>
          <w:lang w:eastAsia="pl-PL"/>
        </w:rPr>
        <w:t>Unikać dotykania oczu, nosa i ust.</w:t>
      </w:r>
    </w:p>
    <w:p w:rsidR="00A44B50" w:rsidRDefault="00A44B50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44B50" w:rsidRDefault="00A44B50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1157B" w:rsidRPr="00A44B50" w:rsidRDefault="0061157B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§3.</w:t>
      </w:r>
    </w:p>
    <w:p w:rsidR="00E96527" w:rsidRPr="00A44B50" w:rsidRDefault="00E96527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1157B" w:rsidRPr="00A44B50" w:rsidRDefault="0061157B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Obowiązki nauczycieli</w:t>
      </w:r>
    </w:p>
    <w:p w:rsidR="00E96527" w:rsidRPr="00A44B50" w:rsidRDefault="0061157B" w:rsidP="00E9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E9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Cs/>
          <w:sz w:val="21"/>
          <w:lang w:eastAsia="pl-PL"/>
        </w:rPr>
        <w:t>Nauczyciele świadczący pracę z uczniami na terenie szkoły:</w:t>
      </w:r>
    </w:p>
    <w:p w:rsidR="0061157B" w:rsidRPr="00A44B50" w:rsidRDefault="0061157B" w:rsidP="0061157B">
      <w:pPr>
        <w:numPr>
          <w:ilvl w:val="0"/>
          <w:numId w:val="8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Cs/>
          <w:sz w:val="21"/>
          <w:lang w:eastAsia="pl-PL"/>
        </w:rPr>
        <w:t>Wyjaśniają uczniom, jakie zasady bezpieczeństwa obowiązują w szkole, dlaczego zostały wprowadzone. Dbają o pozytywny przekaz powyższych treści w celu wzbudzenia w dzieciach poczucia bezpieczeństwa oraz odpowiedzialności za swoje zachowanie bez poczucia lęku.</w:t>
      </w:r>
    </w:p>
    <w:p w:rsidR="0061157B" w:rsidRPr="00A44B50" w:rsidRDefault="0061157B" w:rsidP="0061157B">
      <w:pPr>
        <w:numPr>
          <w:ilvl w:val="0"/>
          <w:numId w:val="8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Cs/>
          <w:sz w:val="21"/>
          <w:lang w:eastAsia="pl-PL"/>
        </w:rPr>
        <w:t>Prezentują techniki właściwego mycia rąk wg instrukcji umieszczonej w wi</w:t>
      </w:r>
      <w:r w:rsidR="00E96527" w:rsidRPr="00A44B50">
        <w:rPr>
          <w:rFonts w:ascii="Times New Roman" w:eastAsia="Times New Roman" w:hAnsi="Times New Roman" w:cs="Times New Roman"/>
          <w:iCs/>
          <w:sz w:val="21"/>
          <w:lang w:eastAsia="pl-PL"/>
        </w:rPr>
        <w:t xml:space="preserve">docznym miejscu </w:t>
      </w:r>
      <w:r w:rsidRPr="00A44B50">
        <w:rPr>
          <w:rFonts w:ascii="Times New Roman" w:eastAsia="Times New Roman" w:hAnsi="Times New Roman" w:cs="Times New Roman"/>
          <w:iCs/>
          <w:sz w:val="21"/>
          <w:lang w:eastAsia="pl-PL"/>
        </w:rPr>
        <w:t>w szkole.</w:t>
      </w:r>
    </w:p>
    <w:p w:rsidR="0061157B" w:rsidRPr="00A44B50" w:rsidRDefault="0061157B" w:rsidP="0061157B">
      <w:pPr>
        <w:numPr>
          <w:ilvl w:val="0"/>
          <w:numId w:val="8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Cs/>
          <w:sz w:val="21"/>
          <w:lang w:eastAsia="pl-PL"/>
        </w:rPr>
        <w:t>Prowadzą profilaktykę prozdrowotną ze szczególnym zwróceniem uwagi na częstotliwość mycia rąk, zasłaniania ust i nosa podczas kichania i kaszlu, niedotykania ust, nosa i oczu oraz bezwzględnie monitorują poprawność stosowania przez dzieci wprowadzonych instrukcji.</w:t>
      </w:r>
    </w:p>
    <w:p w:rsidR="0061157B" w:rsidRPr="00A44B50" w:rsidRDefault="00E96527" w:rsidP="0061157B">
      <w:pPr>
        <w:numPr>
          <w:ilvl w:val="0"/>
          <w:numId w:val="8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P</w:t>
      </w:r>
      <w:r w:rsidR="0061157B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racują według ustalonego przez dyrektora harmonogramu, sprawując bezpośrednią opiekę nad uczniami.</w:t>
      </w:r>
    </w:p>
    <w:p w:rsidR="0061157B" w:rsidRPr="00A44B50" w:rsidRDefault="0061157B" w:rsidP="0061157B">
      <w:pPr>
        <w:numPr>
          <w:ilvl w:val="0"/>
          <w:numId w:val="8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Cs/>
          <w:sz w:val="21"/>
          <w:lang w:eastAsia="pl-PL"/>
        </w:rPr>
        <w:t>Dokonują  pomiarów temperatury ciała ucznia w razie zauważenia u niego jakichkolwiek objawów choroby.</w:t>
      </w:r>
    </w:p>
    <w:p w:rsidR="0061157B" w:rsidRPr="00A44B50" w:rsidRDefault="0061157B" w:rsidP="0061157B">
      <w:pPr>
        <w:numPr>
          <w:ilvl w:val="0"/>
          <w:numId w:val="8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Cs/>
          <w:sz w:val="21"/>
          <w:lang w:eastAsia="pl-PL"/>
        </w:rPr>
        <w:t>Są odpowiedzialni za przestrzeganie zasady bezpiecznej odległości dziecka od d</w:t>
      </w:r>
      <w:r w:rsidR="00E96527" w:rsidRPr="00A44B50">
        <w:rPr>
          <w:rFonts w:ascii="Times New Roman" w:eastAsia="Times New Roman" w:hAnsi="Times New Roman" w:cs="Times New Roman"/>
          <w:iCs/>
          <w:sz w:val="21"/>
          <w:lang w:eastAsia="pl-PL"/>
        </w:rPr>
        <w:t>ziecka</w:t>
      </w:r>
      <w:r w:rsidR="00E96527" w:rsidRPr="00A44B50">
        <w:rPr>
          <w:rFonts w:ascii="Times New Roman" w:eastAsia="Times New Roman" w:hAnsi="Times New Roman" w:cs="Times New Roman"/>
          <w:iCs/>
          <w:sz w:val="21"/>
          <w:lang w:eastAsia="pl-PL"/>
        </w:rPr>
        <w:br/>
      </w:r>
      <w:r w:rsidRPr="00A44B50">
        <w:rPr>
          <w:rFonts w:ascii="Times New Roman" w:eastAsia="Times New Roman" w:hAnsi="Times New Roman" w:cs="Times New Roman"/>
          <w:iCs/>
          <w:sz w:val="21"/>
          <w:lang w:eastAsia="pl-PL"/>
        </w:rPr>
        <w:t> i nauczyciela/pracownika sprzątającego podczas: zabaw dowolnych, zabaw ruchowych, zajęć edukacyjnych, posiłków, pobytu w łazience.</w:t>
      </w:r>
    </w:p>
    <w:p w:rsidR="0061157B" w:rsidRPr="00A44B50" w:rsidRDefault="0061157B" w:rsidP="00E96527">
      <w:pPr>
        <w:numPr>
          <w:ilvl w:val="0"/>
          <w:numId w:val="8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Unikają organizowania większych skupisk dzieci w jednym pomieszczeniu z zachowaniem odpowiedniej odległości.</w:t>
      </w:r>
    </w:p>
    <w:p w:rsidR="00E96527" w:rsidRDefault="00E96527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44B50" w:rsidRPr="00A44B50" w:rsidRDefault="00A44B50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96527" w:rsidRPr="00A44B50" w:rsidRDefault="00E96527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1157B" w:rsidRPr="00A44B50" w:rsidRDefault="0061157B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lastRenderedPageBreak/>
        <w:t>§ 4.</w:t>
      </w:r>
    </w:p>
    <w:p w:rsidR="00E96527" w:rsidRPr="00A44B50" w:rsidRDefault="00E96527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1157B" w:rsidRPr="00A44B50" w:rsidRDefault="0061157B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Obowiązki pracowników obsługi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numPr>
          <w:ilvl w:val="0"/>
          <w:numId w:val="10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Wykonują codzienne prace porządkowe we wzmożonym reżimie sanitarnym, ze szczególnym uwzględnieniem utrzymywania w czystości ciągów komunikacyjnych oraz sanitariatów i ich wyposażenia.</w:t>
      </w:r>
    </w:p>
    <w:p w:rsidR="0061157B" w:rsidRPr="00A44B50" w:rsidRDefault="0061157B" w:rsidP="0061157B">
      <w:pPr>
        <w:numPr>
          <w:ilvl w:val="0"/>
          <w:numId w:val="10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Każdorazowo dezynfekują toalety, umywalki i  wszelkie przedmioty w toalecie minimalizując ryzyko zakażenia poprzez dotyk.</w:t>
      </w:r>
    </w:p>
    <w:p w:rsidR="0061157B" w:rsidRPr="00A44B50" w:rsidRDefault="0061157B" w:rsidP="0061157B">
      <w:pPr>
        <w:numPr>
          <w:ilvl w:val="0"/>
          <w:numId w:val="10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Dezynfekują powierzchnie dotykowe - poręcze, klamki, włączniki światła</w:t>
      </w:r>
      <w:r w:rsidR="00334A8F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uchwyty, poręcze k</w:t>
      </w:r>
      <w:r w:rsidR="00E96527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rzeseł</w:t>
      </w:r>
      <w:r w:rsidR="00E96527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i   powierzchnie płaskie, w tym  b</w:t>
      </w:r>
      <w:r w:rsidR="00334A8F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laty  stołów  do spożywania 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posiłków.</w:t>
      </w:r>
    </w:p>
    <w:p w:rsidR="0061157B" w:rsidRPr="00A44B50" w:rsidRDefault="0061157B" w:rsidP="0061157B">
      <w:pPr>
        <w:numPr>
          <w:ilvl w:val="0"/>
          <w:numId w:val="10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Wietrzą  pomieszczenia </w:t>
      </w:r>
      <w:r w:rsidR="00D6113D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szkoły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, w których nie są  organizowane  zajęcia, co  najmniej raz na godzinę.</w:t>
      </w:r>
    </w:p>
    <w:p w:rsidR="0061157B" w:rsidRPr="00A44B50" w:rsidRDefault="0061157B" w:rsidP="0061157B">
      <w:pPr>
        <w:numPr>
          <w:ilvl w:val="0"/>
          <w:numId w:val="10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Po zakończeniu pracy oddziału wietrzą sale zajęć, d</w:t>
      </w:r>
      <w:r w:rsidR="00D6113D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ezynfekują wszelkie 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wyposażenie, blaty s</w:t>
      </w:r>
      <w:r w:rsidR="00D6113D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tołów, regały, krzesła, drzwi 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wraz z klamkami, podłogi ciągów komunikacyjnych oraz powierzchnie płaskie  tych ciągów, parapety, listwy przypodłogowe.</w:t>
      </w:r>
    </w:p>
    <w:p w:rsidR="0061157B" w:rsidRPr="00A44B50" w:rsidRDefault="00D6113D" w:rsidP="0061157B">
      <w:pPr>
        <w:numPr>
          <w:ilvl w:val="0"/>
          <w:numId w:val="10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Przy przyjmowaniu z zewnątrz </w:t>
      </w:r>
      <w:r w:rsidR="0061157B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jakichkolwiek dokumentów lub przesyłek pocztowych/kurierskich wymagane jest stosowanie przez osoby odbierające  środków ochrony osobistej.</w:t>
      </w:r>
    </w:p>
    <w:p w:rsidR="0061157B" w:rsidRDefault="0061157B" w:rsidP="0061157B">
      <w:pPr>
        <w:numPr>
          <w:ilvl w:val="0"/>
          <w:numId w:val="10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Każdorazowo po kontakcie z osobą trzecią  pracownicy wyrzucają rękawiczki, dezynfekują przyłbicę, myją i dezynfekują ręce.</w:t>
      </w:r>
    </w:p>
    <w:p w:rsidR="00A44B50" w:rsidRPr="00A44B50" w:rsidRDefault="00A44B50" w:rsidP="00A44B50">
      <w:p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6113D" w:rsidRPr="00A44B50" w:rsidRDefault="00D6113D" w:rsidP="00D6113D">
      <w:p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1157B" w:rsidRPr="00A44B50" w:rsidRDefault="0061157B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§ 5.</w:t>
      </w:r>
    </w:p>
    <w:p w:rsidR="00D6113D" w:rsidRPr="00A44B50" w:rsidRDefault="00D6113D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1157B" w:rsidRPr="00A44B50" w:rsidRDefault="0061157B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Zadania i obowiązki rodziców</w:t>
      </w:r>
    </w:p>
    <w:p w:rsidR="00D6113D" w:rsidRPr="00A44B50" w:rsidRDefault="00D6113D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6113D" w:rsidRPr="00A44B50" w:rsidRDefault="0061157B" w:rsidP="00D6113D">
      <w:pPr>
        <w:numPr>
          <w:ilvl w:val="0"/>
          <w:numId w:val="11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Zapoznają się z procedurami opracowanymi na czas zwiększonego reżimu sanitarnego w </w:t>
      </w:r>
      <w:r w:rsidR="00D6113D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warunkach pandemii COVID-19  w szkole 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oraz bezwzględnie ich przestrzegają.</w:t>
      </w:r>
    </w:p>
    <w:p w:rsidR="00D6113D" w:rsidRPr="00A44B50" w:rsidRDefault="0061157B" w:rsidP="00D6113D">
      <w:pPr>
        <w:numPr>
          <w:ilvl w:val="0"/>
          <w:numId w:val="11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Przyprowadzają do szkoły wyłącznie dziecko zdrowe, bez objawów chorobowych.</w:t>
      </w:r>
    </w:p>
    <w:p w:rsidR="00D6113D" w:rsidRPr="00A44B50" w:rsidRDefault="0061157B" w:rsidP="00D6113D">
      <w:pPr>
        <w:numPr>
          <w:ilvl w:val="0"/>
          <w:numId w:val="11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Nie  przyprowadzają do szkoły dziecka, jeśli rodzice lub inni członkowie rodziny przebywają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w kwarantannie,  izolacji.</w:t>
      </w:r>
    </w:p>
    <w:p w:rsidR="0061157B" w:rsidRPr="00A44B50" w:rsidRDefault="0061157B" w:rsidP="0061157B">
      <w:pPr>
        <w:numPr>
          <w:ilvl w:val="0"/>
          <w:numId w:val="13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Przed przyprowadzeniem dziecka do szkoły rodzice/opiekunowie mierzą dziecku temperaturę.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W przypadku temperatury powyżej 37</w:t>
      </w:r>
      <w:r w:rsidRPr="00A44B50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0</w:t>
      </w:r>
      <w:r w:rsidRPr="00A44B50">
        <w:rPr>
          <w:rFonts w:ascii="Times New Roman" w:eastAsia="Times New Roman" w:hAnsi="Times New Roman" w:cs="Times New Roman"/>
          <w:sz w:val="21"/>
          <w:vertAlign w:val="superscript"/>
          <w:lang w:eastAsia="pl-PL"/>
        </w:rPr>
        <w:t> 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C rodzic nie może przyprowadzić dziecka do szkoły.</w:t>
      </w:r>
    </w:p>
    <w:p w:rsidR="0061157B" w:rsidRPr="00A44B50" w:rsidRDefault="0061157B" w:rsidP="0061157B">
      <w:pPr>
        <w:numPr>
          <w:ilvl w:val="0"/>
          <w:numId w:val="13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Dbają, aby dziecko nie wni</w:t>
      </w:r>
      <w:r w:rsidR="00044E33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osło do szkoły żadnych zabawek 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i niepotrzebnych przedmiotów.</w:t>
      </w:r>
    </w:p>
    <w:p w:rsidR="0061157B" w:rsidRPr="00A44B50" w:rsidRDefault="0061157B" w:rsidP="0061157B">
      <w:pPr>
        <w:numPr>
          <w:ilvl w:val="0"/>
          <w:numId w:val="13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Regularnie przypominają dziecku o podstawowych zasadach higieny m.in. myciu rąk wodą z mydłem, nie podawaniu ręki na przywitanie, unikaniu częstego dotykania oczu, </w:t>
      </w:r>
      <w:r w:rsidR="00D6113D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nosa i ust, zwracają uwagę na odpowiedni sposób zasłaniania twarzy podczas  kichania czy 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kasłania.</w:t>
      </w:r>
    </w:p>
    <w:p w:rsidR="0061157B" w:rsidRPr="00A44B50" w:rsidRDefault="0061157B" w:rsidP="0061157B">
      <w:pPr>
        <w:numPr>
          <w:ilvl w:val="0"/>
          <w:numId w:val="13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Mają obowiązek wytłumaczenia dziecku, że nie może tymczasowo przytulić się do nauczyciela, pracowników szkoły oraz kolegów i koleżanek, chwytać ich za rękę, dotykać.</w:t>
      </w:r>
    </w:p>
    <w:p w:rsidR="0061157B" w:rsidRPr="00A44B50" w:rsidRDefault="0061157B" w:rsidP="0061157B">
      <w:pPr>
        <w:numPr>
          <w:ilvl w:val="0"/>
          <w:numId w:val="13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Przed wejściem do szkoły dezynfekują ręce.</w:t>
      </w:r>
    </w:p>
    <w:p w:rsidR="00D6113D" w:rsidRPr="00A44B50" w:rsidRDefault="0061157B" w:rsidP="0061157B">
      <w:pPr>
        <w:numPr>
          <w:ilvl w:val="0"/>
          <w:numId w:val="13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Są zobowiązani do odbierania telefonów</w:t>
      </w:r>
      <w:r w:rsidRPr="00A44B50">
        <w:rPr>
          <w:rFonts w:ascii="Times New Roman" w:eastAsia="Times New Roman" w:hAnsi="Times New Roman" w:cs="Times New Roman"/>
          <w:sz w:val="21"/>
          <w:lang w:eastAsia="pl-PL"/>
        </w:rPr>
        <w:t> 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oraz maili</w:t>
      </w:r>
      <w:r w:rsidRPr="00A44B50">
        <w:rPr>
          <w:rFonts w:ascii="Times New Roman" w:eastAsia="Times New Roman" w:hAnsi="Times New Roman" w:cs="Times New Roman"/>
          <w:sz w:val="21"/>
          <w:lang w:eastAsia="pl-PL"/>
        </w:rPr>
        <w:t> 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ze szkoły umożl</w:t>
      </w:r>
      <w:r w:rsidR="00D6113D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iwiając dyrektorowi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i pracownikom szkoły szybką ścieżkę komunikacji, zgodnie z wytycznymi dla szkoły.    </w:t>
      </w:r>
    </w:p>
    <w:p w:rsidR="00D6113D" w:rsidRPr="00A44B50" w:rsidRDefault="00D6113D" w:rsidP="00D6113D">
      <w:p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1157B" w:rsidRPr="00A44B50" w:rsidRDefault="0061157B" w:rsidP="00D6113D">
      <w:p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                                  </w:t>
      </w:r>
    </w:p>
    <w:p w:rsidR="0061157B" w:rsidRPr="00A44B50" w:rsidRDefault="0061157B" w:rsidP="0061157B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§6.</w:t>
      </w:r>
    </w:p>
    <w:p w:rsidR="0061157B" w:rsidRPr="00A44B50" w:rsidRDefault="0061157B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Postanowienia końcowe</w:t>
      </w:r>
    </w:p>
    <w:p w:rsidR="0061157B" w:rsidRPr="00A44B50" w:rsidRDefault="0061157B" w:rsidP="0061157B">
      <w:pPr>
        <w:numPr>
          <w:ilvl w:val="0"/>
          <w:numId w:val="14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Z treścią niniejszej procedury zapoznaje się pracowników i rodziców/prawnych opiekunów uczniów.</w:t>
      </w:r>
    </w:p>
    <w:p w:rsidR="0061157B" w:rsidRPr="00A44B50" w:rsidRDefault="0061157B" w:rsidP="0061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D61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Dyrektor Szkoły Podstawowej </w:t>
      </w:r>
      <w:r w:rsidR="00D6113D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proofErr w:type="spellStart"/>
      <w:r w:rsidR="00D6113D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im.Jana</w:t>
      </w:r>
      <w:proofErr w:type="spellEnd"/>
      <w:r w:rsidR="00D6113D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Kochanowskiego w Brzeźnicy</w:t>
      </w:r>
    </w:p>
    <w:p w:rsidR="00715DCC" w:rsidRPr="00A44B50" w:rsidRDefault="00D6113D" w:rsidP="00A44B5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Ewa </w:t>
      </w:r>
      <w:proofErr w:type="spellStart"/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Czachurska</w:t>
      </w:r>
      <w:proofErr w:type="spellEnd"/>
      <w:r w:rsidR="0061157B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bookmarkStart w:id="0" w:name="_GoBack"/>
      <w:bookmarkEnd w:id="0"/>
    </w:p>
    <w:p w:rsidR="0061157B" w:rsidRPr="00A44B50" w:rsidRDefault="0061157B" w:rsidP="0061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Załącznik Nr 1</w:t>
      </w:r>
    </w:p>
    <w:p w:rsidR="0061157B" w:rsidRPr="00A44B50" w:rsidRDefault="0061157B" w:rsidP="0061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do Procedury bezpieczeństwa na terenie szkoły</w:t>
      </w:r>
    </w:p>
    <w:p w:rsidR="0061157B" w:rsidRPr="00A44B50" w:rsidRDefault="0061157B" w:rsidP="0061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w okresie pandemii COVID-19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D6113D" w:rsidP="0061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Brzeźnica</w:t>
      </w:r>
      <w:r w:rsidR="0061157B"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, dn. …………………….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                                                                                        ………………………………………………………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(Imię i nazwisko rodziców/ prawnych opiekunów)</w:t>
      </w:r>
    </w:p>
    <w:p w:rsidR="0061157B" w:rsidRPr="00A44B50" w:rsidRDefault="0061157B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DEKLARACJA RODZICA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Ja niżej podpisana/podpisany oświadczam, że: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numPr>
          <w:ilvl w:val="0"/>
          <w:numId w:val="15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Zapoznałem/łam się z treścią</w:t>
      </w:r>
      <w:r w:rsidRPr="00A44B50">
        <w:rPr>
          <w:rFonts w:ascii="Times New Roman" w:eastAsia="Times New Roman" w:hAnsi="Times New Roman" w:cs="Times New Roman"/>
          <w:sz w:val="21"/>
          <w:lang w:eastAsia="pl-PL"/>
        </w:rPr>
        <w:t> </w:t>
      </w: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 xml:space="preserve">Procedury bezpieczeństwa w Szkole Podstawowej </w:t>
      </w:r>
      <w:r w:rsidR="00D6113D"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 xml:space="preserve">im. Jana Kochanowskiego w Brzeźnicy </w:t>
      </w: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w związku z koniecznością stosowania podwyższonego reżimu sanitarnego, związanego ze stanem epidemicznym w kraju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…….……………………….………………………………………..</w:t>
      </w:r>
    </w:p>
    <w:p w:rsidR="0061157B" w:rsidRPr="00A44B50" w:rsidRDefault="0061157B" w:rsidP="00D61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(podpis rodziców/prawnych opiekunów)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numPr>
          <w:ilvl w:val="0"/>
          <w:numId w:val="16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Zobowiązuję się bezwzględnie przestrzegać</w:t>
      </w:r>
      <w:r w:rsidRPr="00A44B50">
        <w:rPr>
          <w:rFonts w:ascii="Times New Roman" w:eastAsia="Times New Roman" w:hAnsi="Times New Roman" w:cs="Times New Roman"/>
          <w:sz w:val="21"/>
          <w:lang w:eastAsia="pl-PL"/>
        </w:rPr>
        <w:t> </w:t>
      </w: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 xml:space="preserve">Procedurę bezpieczeństwa w </w:t>
      </w:r>
      <w:r w:rsidR="00D6113D"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 xml:space="preserve">Szkole Podstawowej </w:t>
      </w:r>
      <w:r w:rsidR="00D6113D"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br/>
        <w:t>im. Jana Kochanowskiego w Brzeźnicy</w:t>
      </w: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 w związku z koniecznością stosowania podwyższonego reżimu sanitarnego, związanegoze stanem epidemicznym w kraju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…….……………………….………………………………………..</w:t>
      </w:r>
    </w:p>
    <w:p w:rsidR="0061157B" w:rsidRPr="00A44B50" w:rsidRDefault="00D6113D" w:rsidP="00D61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br/>
        <w:t xml:space="preserve">(podpis rodziców/prawnych opiekunów)         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numPr>
          <w:ilvl w:val="0"/>
          <w:numId w:val="17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Wyrażam zgodę na pomiar temperatury ciała , jeżeli zaistnieje taka konieczność, w przypadku wystąpienia niepokojących objawów.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…….……………………….………………………………………..</w:t>
      </w:r>
    </w:p>
    <w:p w:rsidR="0061157B" w:rsidRPr="00A44B50" w:rsidRDefault="0061157B" w:rsidP="00D61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</w:t>
      </w:r>
      <w:r w:rsidR="00D6113D"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(podpis rodziców/prawnych opiekunów)</w:t>
      </w: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numPr>
          <w:ilvl w:val="0"/>
          <w:numId w:val="18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Zobowiązuję się do poinformowania dyrektora placówki o wszelkich zmianach w sytuacji zdrowotnej odnośnie wirusa Covid-19 w moim najbliższym otoczeniu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…….……………………….………………………………………..</w:t>
      </w:r>
    </w:p>
    <w:p w:rsidR="0061157B" w:rsidRPr="00A44B50" w:rsidRDefault="0061157B" w:rsidP="00D61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                                                                                        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                                                            </w:t>
      </w:r>
      <w:r w:rsidR="00D6113D"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 xml:space="preserve">                                         </w:t>
      </w:r>
      <w:r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  </w:t>
      </w:r>
      <w:r w:rsidR="00D6113D"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(podpis rodziców/prawnych opiekunów)</w:t>
      </w:r>
      <w:r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                  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numPr>
          <w:ilvl w:val="0"/>
          <w:numId w:val="19"/>
        </w:numPr>
        <w:spacing w:after="0" w:line="288" w:lineRule="atLeast"/>
        <w:ind w:left="23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Aktualne i aktywne numery telefonów do kontaktu z rodzicem/opiekunem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044E33" w:rsidRPr="00A44B50">
        <w:rPr>
          <w:rFonts w:ascii="Times New Roman" w:eastAsia="Times New Roman" w:hAnsi="Times New Roman" w:cs="Times New Roman"/>
          <w:b/>
          <w:bCs/>
          <w:sz w:val="21"/>
          <w:lang w:eastAsia="pl-PL"/>
        </w:rPr>
        <w:t>………………………………………………………………………</w:t>
      </w:r>
    </w:p>
    <w:p w:rsidR="0061157B" w:rsidRPr="00A44B50" w:rsidRDefault="0061157B" w:rsidP="0061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61157B" w:rsidRPr="00A44B50" w:rsidRDefault="0061157B" w:rsidP="0061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…….……………………….………………………………………..</w:t>
      </w:r>
    </w:p>
    <w:p w:rsidR="0061157B" w:rsidRPr="00A44B50" w:rsidRDefault="0061157B" w:rsidP="00044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  (podpis rodziców/prawnych opiekunów</w:t>
      </w:r>
      <w:r w:rsidR="00044E33" w:rsidRPr="00A44B50">
        <w:rPr>
          <w:rFonts w:ascii="Times New Roman" w:eastAsia="Times New Roman" w:hAnsi="Times New Roman" w:cs="Times New Roman"/>
          <w:i/>
          <w:iCs/>
          <w:sz w:val="21"/>
          <w:lang w:eastAsia="pl-PL"/>
        </w:rPr>
        <w:t>)</w:t>
      </w:r>
    </w:p>
    <w:sectPr w:rsidR="0061157B" w:rsidRPr="00A44B50" w:rsidSect="00B3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78B"/>
    <w:multiLevelType w:val="multilevel"/>
    <w:tmpl w:val="6E6E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41DD0"/>
    <w:multiLevelType w:val="multilevel"/>
    <w:tmpl w:val="DB9C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D345E"/>
    <w:multiLevelType w:val="multilevel"/>
    <w:tmpl w:val="95F8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648F9"/>
    <w:multiLevelType w:val="multilevel"/>
    <w:tmpl w:val="9CF2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B46997"/>
    <w:multiLevelType w:val="multilevel"/>
    <w:tmpl w:val="272C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50C5A"/>
    <w:multiLevelType w:val="multilevel"/>
    <w:tmpl w:val="F662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413FB7"/>
    <w:multiLevelType w:val="multilevel"/>
    <w:tmpl w:val="3DF4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D3BC1"/>
    <w:multiLevelType w:val="multilevel"/>
    <w:tmpl w:val="28CE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D4A90"/>
    <w:multiLevelType w:val="hybridMultilevel"/>
    <w:tmpl w:val="5C4893EE"/>
    <w:lvl w:ilvl="0" w:tplc="8F82FBC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65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3252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7470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F840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3EDA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B6B2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C864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D885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AC20D1"/>
    <w:multiLevelType w:val="multilevel"/>
    <w:tmpl w:val="3E0E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6D20AE"/>
    <w:multiLevelType w:val="hybridMultilevel"/>
    <w:tmpl w:val="C7BAD5EE"/>
    <w:lvl w:ilvl="0" w:tplc="0415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1">
    <w:nsid w:val="402D4CBD"/>
    <w:multiLevelType w:val="multilevel"/>
    <w:tmpl w:val="6930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148A7"/>
    <w:multiLevelType w:val="multilevel"/>
    <w:tmpl w:val="FE022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75B83"/>
    <w:multiLevelType w:val="multilevel"/>
    <w:tmpl w:val="0904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45A6D"/>
    <w:multiLevelType w:val="multilevel"/>
    <w:tmpl w:val="890A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AB6D9B"/>
    <w:multiLevelType w:val="multilevel"/>
    <w:tmpl w:val="3F16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17BEF"/>
    <w:multiLevelType w:val="multilevel"/>
    <w:tmpl w:val="82A4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FA0734"/>
    <w:multiLevelType w:val="multilevel"/>
    <w:tmpl w:val="F830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5E2791"/>
    <w:multiLevelType w:val="multilevel"/>
    <w:tmpl w:val="330A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7443A2"/>
    <w:multiLevelType w:val="multilevel"/>
    <w:tmpl w:val="D2F0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AC0D3E"/>
    <w:multiLevelType w:val="multilevel"/>
    <w:tmpl w:val="8456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ED703B"/>
    <w:multiLevelType w:val="multilevel"/>
    <w:tmpl w:val="95CE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4674AA"/>
    <w:multiLevelType w:val="multilevel"/>
    <w:tmpl w:val="66F2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C34E53"/>
    <w:multiLevelType w:val="multilevel"/>
    <w:tmpl w:val="3848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13"/>
  </w:num>
  <w:num w:numId="5">
    <w:abstractNumId w:val="7"/>
  </w:num>
  <w:num w:numId="6">
    <w:abstractNumId w:val="17"/>
  </w:num>
  <w:num w:numId="7">
    <w:abstractNumId w:val="23"/>
  </w:num>
  <w:num w:numId="8">
    <w:abstractNumId w:val="19"/>
  </w:num>
  <w:num w:numId="9">
    <w:abstractNumId w:val="6"/>
  </w:num>
  <w:num w:numId="10">
    <w:abstractNumId w:val="15"/>
  </w:num>
  <w:num w:numId="11">
    <w:abstractNumId w:val="12"/>
  </w:num>
  <w:num w:numId="12">
    <w:abstractNumId w:val="2"/>
  </w:num>
  <w:num w:numId="13">
    <w:abstractNumId w:val="21"/>
  </w:num>
  <w:num w:numId="14">
    <w:abstractNumId w:val="1"/>
  </w:num>
  <w:num w:numId="15">
    <w:abstractNumId w:val="5"/>
  </w:num>
  <w:num w:numId="16">
    <w:abstractNumId w:val="14"/>
  </w:num>
  <w:num w:numId="17">
    <w:abstractNumId w:val="20"/>
  </w:num>
  <w:num w:numId="18">
    <w:abstractNumId w:val="9"/>
  </w:num>
  <w:num w:numId="19">
    <w:abstractNumId w:val="3"/>
  </w:num>
  <w:num w:numId="20">
    <w:abstractNumId w:val="16"/>
  </w:num>
  <w:num w:numId="21">
    <w:abstractNumId w:val="18"/>
  </w:num>
  <w:num w:numId="22">
    <w:abstractNumId w:val="0"/>
  </w:num>
  <w:num w:numId="23">
    <w:abstractNumId w:val="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57B"/>
    <w:rsid w:val="000279D8"/>
    <w:rsid w:val="00044E33"/>
    <w:rsid w:val="0018510E"/>
    <w:rsid w:val="002531E5"/>
    <w:rsid w:val="002E5393"/>
    <w:rsid w:val="00334A8F"/>
    <w:rsid w:val="004A7060"/>
    <w:rsid w:val="00596E8C"/>
    <w:rsid w:val="0061157B"/>
    <w:rsid w:val="0065332B"/>
    <w:rsid w:val="00715DCC"/>
    <w:rsid w:val="00A44B50"/>
    <w:rsid w:val="00B30F46"/>
    <w:rsid w:val="00B7454E"/>
    <w:rsid w:val="00D6113D"/>
    <w:rsid w:val="00D93F73"/>
    <w:rsid w:val="00E96527"/>
    <w:rsid w:val="00EF1912"/>
    <w:rsid w:val="00FA5A0A"/>
    <w:rsid w:val="00FB1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F46"/>
  </w:style>
  <w:style w:type="paragraph" w:styleId="Nagwek1">
    <w:name w:val="heading 1"/>
    <w:basedOn w:val="Normalny"/>
    <w:link w:val="Nagwek1Znak"/>
    <w:uiPriority w:val="9"/>
    <w:qFormat/>
    <w:rsid w:val="00611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1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15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15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adgettitle">
    <w:name w:val="gadgettitle"/>
    <w:basedOn w:val="Domylnaczcionkaakapitu"/>
    <w:rsid w:val="0061157B"/>
  </w:style>
  <w:style w:type="paragraph" w:styleId="NormalnyWeb">
    <w:name w:val="Normal (Web)"/>
    <w:basedOn w:val="Normalny"/>
    <w:uiPriority w:val="99"/>
    <w:semiHidden/>
    <w:unhideWhenUsed/>
    <w:rsid w:val="0061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157B"/>
    <w:rPr>
      <w:b/>
      <w:bCs/>
    </w:rPr>
  </w:style>
  <w:style w:type="character" w:customStyle="1" w:styleId="apple-converted-space">
    <w:name w:val="apple-converted-space"/>
    <w:basedOn w:val="Domylnaczcionkaakapitu"/>
    <w:rsid w:val="0061157B"/>
  </w:style>
  <w:style w:type="character" w:styleId="Uwydatnienie">
    <w:name w:val="Emphasis"/>
    <w:basedOn w:val="Domylnaczcionkaakapitu"/>
    <w:uiPriority w:val="20"/>
    <w:qFormat/>
    <w:rsid w:val="0061157B"/>
    <w:rPr>
      <w:i/>
      <w:iCs/>
    </w:rPr>
  </w:style>
  <w:style w:type="paragraph" w:styleId="Akapitzlist">
    <w:name w:val="List Paragraph"/>
    <w:basedOn w:val="Normalny"/>
    <w:uiPriority w:val="34"/>
    <w:qFormat/>
    <w:rsid w:val="00E96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5020">
          <w:marLeft w:val="0"/>
          <w:marRight w:val="0"/>
          <w:marTop w:val="0"/>
          <w:marBottom w:val="0"/>
          <w:divBdr>
            <w:top w:val="single" w:sz="2" w:space="12" w:color="auto"/>
            <w:left w:val="single" w:sz="2" w:space="12" w:color="auto"/>
            <w:bottom w:val="single" w:sz="2" w:space="12" w:color="auto"/>
            <w:right w:val="single" w:sz="2" w:space="12" w:color="auto"/>
          </w:divBdr>
        </w:div>
        <w:div w:id="1407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1748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14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0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1859</Words>
  <Characters>11157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</dc:creator>
  <cp:lastModifiedBy>User</cp:lastModifiedBy>
  <cp:revision>4</cp:revision>
  <dcterms:created xsi:type="dcterms:W3CDTF">2020-08-31T15:51:00Z</dcterms:created>
  <dcterms:modified xsi:type="dcterms:W3CDTF">2020-08-31T16:12:00Z</dcterms:modified>
</cp:coreProperties>
</file>